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7C" w:rsidRPr="007F6D37" w:rsidRDefault="00D8747C" w:rsidP="007F6D37">
      <w:pPr>
        <w:spacing w:after="0" w:line="240" w:lineRule="auto"/>
        <w:ind w:left="2480"/>
        <w:rPr>
          <w:rFonts w:ascii="Footlight MT Light" w:eastAsia="Footlight MT Light" w:hAnsi="Footlight MT Light"/>
          <w:b/>
          <w:sz w:val="56"/>
        </w:rPr>
      </w:pPr>
      <w:bookmarkStart w:id="0" w:name="page1"/>
      <w:bookmarkStart w:id="1" w:name="_GoBack"/>
      <w:bookmarkEnd w:id="0"/>
      <w:bookmarkEnd w:id="1"/>
      <w:r w:rsidRPr="007F6D37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B55856D" wp14:editId="7AECA047">
            <wp:simplePos x="0" y="0"/>
            <wp:positionH relativeFrom="page">
              <wp:posOffset>9281160</wp:posOffset>
            </wp:positionH>
            <wp:positionV relativeFrom="page">
              <wp:posOffset>511810</wp:posOffset>
            </wp:positionV>
            <wp:extent cx="524510" cy="5746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D37">
        <w:rPr>
          <w:noProof/>
          <w:sz w:val="20"/>
          <w:lang w:eastAsia="en-GB"/>
        </w:rPr>
        <w:drawing>
          <wp:anchor distT="0" distB="0" distL="114300" distR="114300" simplePos="0" relativeHeight="251660288" behindDoc="1" locked="0" layoutInCell="1" allowOverlap="1" wp14:anchorId="62CDC365" wp14:editId="0ACDE06C">
            <wp:simplePos x="0" y="0"/>
            <wp:positionH relativeFrom="page">
              <wp:posOffset>1080770</wp:posOffset>
            </wp:positionH>
            <wp:positionV relativeFrom="page">
              <wp:posOffset>559435</wp:posOffset>
            </wp:positionV>
            <wp:extent cx="524510" cy="5746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37">
        <w:rPr>
          <w:rFonts w:ascii="Footlight MT Light" w:eastAsia="Footlight MT Light" w:hAnsi="Footlight MT Light"/>
          <w:b/>
          <w:sz w:val="56"/>
        </w:rPr>
        <w:t xml:space="preserve">      </w:t>
      </w:r>
      <w:r w:rsidRPr="007F6D37">
        <w:rPr>
          <w:rFonts w:ascii="Footlight MT Light" w:eastAsia="Footlight MT Light" w:hAnsi="Footlight MT Light"/>
          <w:b/>
          <w:sz w:val="56"/>
        </w:rPr>
        <w:t>Houghton Regis Primary School</w:t>
      </w:r>
    </w:p>
    <w:p w:rsidR="00D8747C" w:rsidRDefault="00D8747C" w:rsidP="007F6D37">
      <w:pPr>
        <w:spacing w:after="0" w:line="240" w:lineRule="auto"/>
        <w:ind w:right="-19"/>
        <w:jc w:val="center"/>
        <w:rPr>
          <w:rFonts w:ascii="Footlight MT Light" w:eastAsia="Footlight MT Light" w:hAnsi="Footlight MT Light"/>
          <w:b/>
          <w:sz w:val="36"/>
        </w:rPr>
      </w:pPr>
      <w:r w:rsidRPr="005F74DC">
        <w:rPr>
          <w:rFonts w:ascii="Footlight MT Light" w:eastAsia="Footlight MT Light" w:hAnsi="Footlight MT Light"/>
          <w:b/>
          <w:sz w:val="36"/>
        </w:rPr>
        <w:t>GOVERNING BODY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685"/>
        <w:gridCol w:w="1843"/>
        <w:gridCol w:w="1417"/>
        <w:gridCol w:w="1418"/>
        <w:gridCol w:w="1762"/>
      </w:tblGrid>
      <w:tr w:rsidR="00D8747C" w:rsidRPr="007F6D37" w:rsidTr="007F6D37">
        <w:tc>
          <w:tcPr>
            <w:tcW w:w="1838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Office</w:t>
            </w:r>
          </w:p>
        </w:tc>
        <w:tc>
          <w:tcPr>
            <w:tcW w:w="1985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Name</w:t>
            </w:r>
          </w:p>
        </w:tc>
        <w:tc>
          <w:tcPr>
            <w:tcW w:w="3685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Committee Membership</w:t>
            </w:r>
          </w:p>
        </w:tc>
        <w:tc>
          <w:tcPr>
            <w:tcW w:w="1843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 xml:space="preserve">Staff Connections </w:t>
            </w:r>
            <w:r w:rsidRPr="007F6D37">
              <w:rPr>
                <w:i/>
              </w:rPr>
              <w:t>including spouses, partners, relatives</w:t>
            </w:r>
          </w:p>
        </w:tc>
        <w:tc>
          <w:tcPr>
            <w:tcW w:w="1417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Term of Office End Date</w:t>
            </w:r>
          </w:p>
        </w:tc>
        <w:tc>
          <w:tcPr>
            <w:tcW w:w="1418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Other Governor Posts Held</w:t>
            </w:r>
          </w:p>
        </w:tc>
        <w:tc>
          <w:tcPr>
            <w:tcW w:w="1762" w:type="dxa"/>
            <w:shd w:val="clear" w:color="auto" w:fill="00CC00"/>
          </w:tcPr>
          <w:p w:rsidR="00D8747C" w:rsidRPr="007F6D37" w:rsidRDefault="00D8747C" w:rsidP="00D8747C">
            <w:pPr>
              <w:jc w:val="center"/>
              <w:rPr>
                <w:b/>
              </w:rPr>
            </w:pPr>
            <w:r w:rsidRPr="007F6D37">
              <w:rPr>
                <w:b/>
              </w:rPr>
              <w:t>Business Interests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5F74DC">
            <w:r w:rsidRPr="007F6D37">
              <w:t xml:space="preserve">Ex Officio </w:t>
            </w:r>
          </w:p>
        </w:tc>
        <w:tc>
          <w:tcPr>
            <w:tcW w:w="1985" w:type="dxa"/>
          </w:tcPr>
          <w:p w:rsidR="00D8747C" w:rsidRPr="007F6D37" w:rsidRDefault="005F74DC">
            <w:r w:rsidRPr="007F6D37">
              <w:t xml:space="preserve">Mrs Bernice Waite </w:t>
            </w:r>
          </w:p>
          <w:p w:rsidR="005F74DC" w:rsidRPr="007F6D37" w:rsidRDefault="005F74DC">
            <w:r w:rsidRPr="007F6D37">
              <w:t>(Headteacher)</w:t>
            </w:r>
          </w:p>
        </w:tc>
        <w:tc>
          <w:tcPr>
            <w:tcW w:w="3685" w:type="dxa"/>
          </w:tcPr>
          <w:p w:rsidR="00D8747C" w:rsidRPr="007F6D37" w:rsidRDefault="005F74DC">
            <w:r w:rsidRPr="007F6D37">
              <w:t xml:space="preserve">Finance &amp; Premises </w:t>
            </w:r>
          </w:p>
        </w:tc>
        <w:tc>
          <w:tcPr>
            <w:tcW w:w="1843" w:type="dxa"/>
          </w:tcPr>
          <w:p w:rsidR="00D8747C" w:rsidRPr="007F6D37" w:rsidRDefault="005F74DC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5F74DC">
            <w:r w:rsidRPr="007F6D37">
              <w:t>Appointment End</w:t>
            </w:r>
          </w:p>
        </w:tc>
        <w:tc>
          <w:tcPr>
            <w:tcW w:w="1418" w:type="dxa"/>
          </w:tcPr>
          <w:p w:rsidR="00D8747C" w:rsidRPr="007F6D37" w:rsidRDefault="005F74DC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5F74DC">
            <w:r w:rsidRPr="007F6D37">
              <w:t>Son in law works for MK College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5F74DC">
            <w:r w:rsidRPr="007F6D37">
              <w:t>Chair of Governors</w:t>
            </w:r>
          </w:p>
        </w:tc>
        <w:tc>
          <w:tcPr>
            <w:tcW w:w="1985" w:type="dxa"/>
          </w:tcPr>
          <w:p w:rsidR="00D8747C" w:rsidRPr="007F6D37" w:rsidRDefault="005F74DC">
            <w:r w:rsidRPr="007F6D37">
              <w:t>Mrs Jackie Mew</w:t>
            </w:r>
          </w:p>
        </w:tc>
        <w:tc>
          <w:tcPr>
            <w:tcW w:w="3685" w:type="dxa"/>
          </w:tcPr>
          <w:p w:rsidR="00D8747C" w:rsidRPr="007F6D37" w:rsidRDefault="005F74DC">
            <w:r w:rsidRPr="007F6D37">
              <w:t>Finance &amp; Premises</w:t>
            </w:r>
          </w:p>
          <w:p w:rsidR="005F74DC" w:rsidRPr="007F6D37" w:rsidRDefault="005F74DC">
            <w:r w:rsidRPr="007F6D37">
              <w:t xml:space="preserve">Child Protection &amp; SEN </w:t>
            </w:r>
          </w:p>
          <w:p w:rsidR="005F74DC" w:rsidRPr="007F6D37" w:rsidRDefault="005F74DC">
            <w:r w:rsidRPr="007F6D37">
              <w:t>Science</w:t>
            </w:r>
          </w:p>
        </w:tc>
        <w:tc>
          <w:tcPr>
            <w:tcW w:w="1843" w:type="dxa"/>
          </w:tcPr>
          <w:p w:rsidR="00D8747C" w:rsidRPr="007F6D37" w:rsidRDefault="005F74DC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5F74DC">
            <w:r w:rsidRPr="007F6D37">
              <w:t>01.09.18</w:t>
            </w:r>
          </w:p>
        </w:tc>
        <w:tc>
          <w:tcPr>
            <w:tcW w:w="1418" w:type="dxa"/>
          </w:tcPr>
          <w:p w:rsidR="00D8747C" w:rsidRPr="007F6D37" w:rsidRDefault="005F74DC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5F74DC">
            <w:r w:rsidRPr="007F6D37">
              <w:t>CBC Employee</w:t>
            </w:r>
          </w:p>
          <w:p w:rsidR="005F74DC" w:rsidRPr="007F6D37" w:rsidRDefault="005F74DC">
            <w:r w:rsidRPr="007F6D37">
              <w:t xml:space="preserve">Husband – Mew Associates Consultant 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5F74DC">
            <w:r w:rsidRPr="007F6D37">
              <w:t>Vice-Chair</w:t>
            </w:r>
          </w:p>
          <w:p w:rsidR="005F74DC" w:rsidRPr="007F6D37" w:rsidRDefault="005F74DC">
            <w:r w:rsidRPr="007F6D37">
              <w:t>Parent Governor</w:t>
            </w:r>
          </w:p>
        </w:tc>
        <w:tc>
          <w:tcPr>
            <w:tcW w:w="1985" w:type="dxa"/>
          </w:tcPr>
          <w:p w:rsidR="00D8747C" w:rsidRPr="007F6D37" w:rsidRDefault="005F74DC">
            <w:r w:rsidRPr="007F6D37">
              <w:t>Mr Adam Coles</w:t>
            </w:r>
          </w:p>
        </w:tc>
        <w:tc>
          <w:tcPr>
            <w:tcW w:w="3685" w:type="dxa"/>
          </w:tcPr>
          <w:p w:rsidR="00D8747C" w:rsidRPr="007F6D37" w:rsidRDefault="005F74DC">
            <w:r w:rsidRPr="007F6D37">
              <w:t>Governing Board Monitoring Group</w:t>
            </w:r>
          </w:p>
          <w:p w:rsidR="005F74DC" w:rsidRPr="007F6D37" w:rsidRDefault="005F74DC">
            <w:r w:rsidRPr="007F6D37">
              <w:t xml:space="preserve">Pupil Premium Grant </w:t>
            </w:r>
          </w:p>
        </w:tc>
        <w:tc>
          <w:tcPr>
            <w:tcW w:w="1843" w:type="dxa"/>
          </w:tcPr>
          <w:p w:rsidR="00D8747C" w:rsidRPr="007F6D37" w:rsidRDefault="005F74DC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5F74DC">
            <w:r w:rsidRPr="007F6D37">
              <w:t>06.02.19</w:t>
            </w:r>
          </w:p>
        </w:tc>
        <w:tc>
          <w:tcPr>
            <w:tcW w:w="1418" w:type="dxa"/>
          </w:tcPr>
          <w:p w:rsidR="00D8747C" w:rsidRPr="007F6D37" w:rsidRDefault="005F74DC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5F74DC">
            <w:r w:rsidRPr="007F6D37">
              <w:t>None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380FED">
            <w:r w:rsidRPr="007F6D37">
              <w:t>Parent Governor</w:t>
            </w:r>
          </w:p>
        </w:tc>
        <w:tc>
          <w:tcPr>
            <w:tcW w:w="1985" w:type="dxa"/>
          </w:tcPr>
          <w:p w:rsidR="00D8747C" w:rsidRPr="007F6D37" w:rsidRDefault="00380FED">
            <w:r w:rsidRPr="007F6D37">
              <w:t>Mr Dan Fennell</w:t>
            </w:r>
          </w:p>
        </w:tc>
        <w:tc>
          <w:tcPr>
            <w:tcW w:w="3685" w:type="dxa"/>
          </w:tcPr>
          <w:p w:rsidR="00D8747C" w:rsidRPr="007F6D37" w:rsidRDefault="00380FED">
            <w:r w:rsidRPr="007F6D37">
              <w:t>Finance &amp; Premises</w:t>
            </w:r>
          </w:p>
          <w:p w:rsidR="00380FED" w:rsidRPr="007F6D37" w:rsidRDefault="00380FED">
            <w:r w:rsidRPr="007F6D37">
              <w:t xml:space="preserve">Safeguarding </w:t>
            </w:r>
          </w:p>
        </w:tc>
        <w:tc>
          <w:tcPr>
            <w:tcW w:w="1843" w:type="dxa"/>
          </w:tcPr>
          <w:p w:rsidR="00D8747C" w:rsidRPr="007F6D37" w:rsidRDefault="00380FED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380FED">
            <w:r w:rsidRPr="007F6D37">
              <w:t>01.09.20</w:t>
            </w:r>
          </w:p>
        </w:tc>
        <w:tc>
          <w:tcPr>
            <w:tcW w:w="1418" w:type="dxa"/>
          </w:tcPr>
          <w:p w:rsidR="00D8747C" w:rsidRPr="007F6D37" w:rsidRDefault="00380FED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380FED">
            <w:r w:rsidRPr="007F6D37">
              <w:t>None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380FED">
            <w:r w:rsidRPr="007F6D37">
              <w:t>Parent Governor</w:t>
            </w:r>
          </w:p>
        </w:tc>
        <w:tc>
          <w:tcPr>
            <w:tcW w:w="1985" w:type="dxa"/>
          </w:tcPr>
          <w:p w:rsidR="00D8747C" w:rsidRPr="007F6D37" w:rsidRDefault="00380FED">
            <w:r w:rsidRPr="007F6D37">
              <w:t>Mr Mark Drury</w:t>
            </w:r>
          </w:p>
        </w:tc>
        <w:tc>
          <w:tcPr>
            <w:tcW w:w="3685" w:type="dxa"/>
          </w:tcPr>
          <w:p w:rsidR="00D8747C" w:rsidRPr="007F6D37" w:rsidRDefault="00380FED">
            <w:r w:rsidRPr="007F6D37">
              <w:t>Finance &amp; Premises</w:t>
            </w:r>
          </w:p>
          <w:p w:rsidR="00380FED" w:rsidRPr="007F6D37" w:rsidRDefault="00380FED">
            <w:r w:rsidRPr="007F6D37">
              <w:t>Pupil Discipline</w:t>
            </w:r>
          </w:p>
          <w:p w:rsidR="00380FED" w:rsidRPr="007F6D37" w:rsidRDefault="00380FED">
            <w:r w:rsidRPr="007F6D37">
              <w:t>HR</w:t>
            </w:r>
          </w:p>
        </w:tc>
        <w:tc>
          <w:tcPr>
            <w:tcW w:w="1843" w:type="dxa"/>
          </w:tcPr>
          <w:p w:rsidR="00D8747C" w:rsidRPr="007F6D37" w:rsidRDefault="00380FED">
            <w:r w:rsidRPr="007F6D37">
              <w:t>No</w:t>
            </w:r>
          </w:p>
        </w:tc>
        <w:tc>
          <w:tcPr>
            <w:tcW w:w="1417" w:type="dxa"/>
          </w:tcPr>
          <w:p w:rsidR="00D8747C" w:rsidRPr="007F6D37" w:rsidRDefault="00380FED">
            <w:r w:rsidRPr="007F6D37">
              <w:t>20.05.18</w:t>
            </w:r>
          </w:p>
        </w:tc>
        <w:tc>
          <w:tcPr>
            <w:tcW w:w="1418" w:type="dxa"/>
          </w:tcPr>
          <w:p w:rsidR="00D8747C" w:rsidRPr="007F6D37" w:rsidRDefault="00380FED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380FED">
            <w:r w:rsidRPr="007F6D37">
              <w:t>None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380FED">
            <w:r w:rsidRPr="007F6D37">
              <w:t>Parent Governor</w:t>
            </w:r>
          </w:p>
        </w:tc>
        <w:tc>
          <w:tcPr>
            <w:tcW w:w="1985" w:type="dxa"/>
          </w:tcPr>
          <w:p w:rsidR="00D8747C" w:rsidRPr="007F6D37" w:rsidRDefault="00380FED">
            <w:r w:rsidRPr="007F6D37">
              <w:t>Mrs Lisa Lee</w:t>
            </w:r>
          </w:p>
        </w:tc>
        <w:tc>
          <w:tcPr>
            <w:tcW w:w="3685" w:type="dxa"/>
          </w:tcPr>
          <w:p w:rsidR="00380FED" w:rsidRPr="007F6D37" w:rsidRDefault="00380FED" w:rsidP="00380FED">
            <w:r w:rsidRPr="007F6D37">
              <w:t>Governing Board Monitoring Group</w:t>
            </w:r>
          </w:p>
          <w:p w:rsidR="00D8747C" w:rsidRPr="007F6D37" w:rsidRDefault="00380FED">
            <w:r w:rsidRPr="007F6D37">
              <w:t>Maths</w:t>
            </w:r>
          </w:p>
          <w:p w:rsidR="00380FED" w:rsidRPr="007F6D37" w:rsidRDefault="00380FED">
            <w:r w:rsidRPr="007F6D37">
              <w:t>Literacy</w:t>
            </w:r>
          </w:p>
        </w:tc>
        <w:tc>
          <w:tcPr>
            <w:tcW w:w="1843" w:type="dxa"/>
          </w:tcPr>
          <w:p w:rsidR="00D8747C" w:rsidRPr="007F6D37" w:rsidRDefault="00380FED">
            <w:r w:rsidRPr="007F6D37">
              <w:t xml:space="preserve">No </w:t>
            </w:r>
          </w:p>
        </w:tc>
        <w:tc>
          <w:tcPr>
            <w:tcW w:w="1417" w:type="dxa"/>
          </w:tcPr>
          <w:p w:rsidR="00D8747C" w:rsidRPr="007F6D37" w:rsidRDefault="00380FED">
            <w:r w:rsidRPr="007F6D37">
              <w:t>01.09.20</w:t>
            </w:r>
          </w:p>
        </w:tc>
        <w:tc>
          <w:tcPr>
            <w:tcW w:w="1418" w:type="dxa"/>
          </w:tcPr>
          <w:p w:rsidR="00D8747C" w:rsidRPr="007F6D37" w:rsidRDefault="00380FED">
            <w:r w:rsidRPr="007F6D37">
              <w:t>Teacher at The Vale Academy</w:t>
            </w:r>
          </w:p>
        </w:tc>
        <w:tc>
          <w:tcPr>
            <w:tcW w:w="1762" w:type="dxa"/>
          </w:tcPr>
          <w:p w:rsidR="00D8747C" w:rsidRPr="007F6D37" w:rsidRDefault="00380FED">
            <w:r w:rsidRPr="007F6D37">
              <w:t>None declared</w:t>
            </w:r>
          </w:p>
        </w:tc>
      </w:tr>
      <w:tr w:rsidR="00D8747C" w:rsidRPr="007F6D37" w:rsidTr="007F6D37">
        <w:tc>
          <w:tcPr>
            <w:tcW w:w="1838" w:type="dxa"/>
          </w:tcPr>
          <w:p w:rsidR="00D8747C" w:rsidRPr="007F6D37" w:rsidRDefault="00380FED">
            <w:r w:rsidRPr="007F6D37">
              <w:t>Staff</w:t>
            </w:r>
          </w:p>
        </w:tc>
        <w:tc>
          <w:tcPr>
            <w:tcW w:w="1985" w:type="dxa"/>
          </w:tcPr>
          <w:p w:rsidR="00D8747C" w:rsidRPr="007F6D37" w:rsidRDefault="00380FED">
            <w:r w:rsidRPr="007F6D37">
              <w:t>Mrs Teresa White</w:t>
            </w:r>
          </w:p>
        </w:tc>
        <w:tc>
          <w:tcPr>
            <w:tcW w:w="3685" w:type="dxa"/>
          </w:tcPr>
          <w:p w:rsidR="00D8747C" w:rsidRPr="007F6D37" w:rsidRDefault="00380FED">
            <w:r w:rsidRPr="007F6D37">
              <w:t>Gifted/Talented</w:t>
            </w:r>
          </w:p>
        </w:tc>
        <w:tc>
          <w:tcPr>
            <w:tcW w:w="1843" w:type="dxa"/>
          </w:tcPr>
          <w:p w:rsidR="00D8747C" w:rsidRPr="007F6D37" w:rsidRDefault="00380FED">
            <w:r w:rsidRPr="007F6D37">
              <w:t>Daughter is a teacher in the school</w:t>
            </w:r>
          </w:p>
        </w:tc>
        <w:tc>
          <w:tcPr>
            <w:tcW w:w="1417" w:type="dxa"/>
          </w:tcPr>
          <w:p w:rsidR="00D8747C" w:rsidRPr="007F6D37" w:rsidRDefault="00380FED">
            <w:r w:rsidRPr="007F6D37">
              <w:t>01.09.19</w:t>
            </w:r>
          </w:p>
        </w:tc>
        <w:tc>
          <w:tcPr>
            <w:tcW w:w="1418" w:type="dxa"/>
          </w:tcPr>
          <w:p w:rsidR="00D8747C" w:rsidRPr="007F6D37" w:rsidRDefault="00380FED">
            <w:r w:rsidRPr="007F6D37">
              <w:t>None</w:t>
            </w:r>
          </w:p>
        </w:tc>
        <w:tc>
          <w:tcPr>
            <w:tcW w:w="1762" w:type="dxa"/>
          </w:tcPr>
          <w:p w:rsidR="00D8747C" w:rsidRPr="007F6D37" w:rsidRDefault="00380FED">
            <w:r w:rsidRPr="007F6D37">
              <w:t>None declared</w:t>
            </w:r>
          </w:p>
        </w:tc>
      </w:tr>
      <w:tr w:rsidR="00380FED" w:rsidRPr="007F6D37" w:rsidTr="007F6D37">
        <w:tc>
          <w:tcPr>
            <w:tcW w:w="1838" w:type="dxa"/>
          </w:tcPr>
          <w:p w:rsidR="00380FED" w:rsidRPr="007F6D37" w:rsidRDefault="00380FED">
            <w:r w:rsidRPr="007F6D37">
              <w:t>Co-opted</w:t>
            </w:r>
          </w:p>
        </w:tc>
        <w:tc>
          <w:tcPr>
            <w:tcW w:w="1985" w:type="dxa"/>
          </w:tcPr>
          <w:p w:rsidR="00380FED" w:rsidRPr="007F6D37" w:rsidRDefault="00380FED">
            <w:r w:rsidRPr="007F6D37">
              <w:t>Mr Andrew Perkins</w:t>
            </w:r>
          </w:p>
        </w:tc>
        <w:tc>
          <w:tcPr>
            <w:tcW w:w="3685" w:type="dxa"/>
          </w:tcPr>
          <w:p w:rsidR="00380FED" w:rsidRPr="007F6D37" w:rsidRDefault="00380FED">
            <w:r w:rsidRPr="007F6D37">
              <w:t>Finance &amp; Premises</w:t>
            </w:r>
          </w:p>
          <w:p w:rsidR="00380FED" w:rsidRPr="007F6D37" w:rsidRDefault="00380FED" w:rsidP="00380FED">
            <w:r w:rsidRPr="007F6D37">
              <w:t>Governing Board Monitoring Group</w:t>
            </w:r>
          </w:p>
          <w:p w:rsidR="00380FED" w:rsidRPr="007F6D37" w:rsidRDefault="00380FED">
            <w:r w:rsidRPr="007F6D37">
              <w:t>Health &amp; Safety</w:t>
            </w:r>
          </w:p>
          <w:p w:rsidR="00380FED" w:rsidRPr="007F6D37" w:rsidRDefault="00380FED">
            <w:r w:rsidRPr="007F6D37">
              <w:t>Website</w:t>
            </w:r>
          </w:p>
        </w:tc>
        <w:tc>
          <w:tcPr>
            <w:tcW w:w="1843" w:type="dxa"/>
          </w:tcPr>
          <w:p w:rsidR="00380FED" w:rsidRPr="007F6D37" w:rsidRDefault="00380FED">
            <w:r w:rsidRPr="007F6D37">
              <w:t>No</w:t>
            </w:r>
          </w:p>
        </w:tc>
        <w:tc>
          <w:tcPr>
            <w:tcW w:w="1417" w:type="dxa"/>
          </w:tcPr>
          <w:p w:rsidR="00380FED" w:rsidRPr="007F6D37" w:rsidRDefault="00380FED">
            <w:r w:rsidRPr="007F6D37">
              <w:t>01.09.18</w:t>
            </w:r>
          </w:p>
        </w:tc>
        <w:tc>
          <w:tcPr>
            <w:tcW w:w="1418" w:type="dxa"/>
          </w:tcPr>
          <w:p w:rsidR="00380FED" w:rsidRPr="007F6D37" w:rsidRDefault="00380FED">
            <w:r w:rsidRPr="007F6D37">
              <w:t xml:space="preserve">Houghton Regis Academy </w:t>
            </w:r>
          </w:p>
        </w:tc>
        <w:tc>
          <w:tcPr>
            <w:tcW w:w="1762" w:type="dxa"/>
          </w:tcPr>
          <w:p w:rsidR="00380FED" w:rsidRPr="007F6D37" w:rsidRDefault="00380FED">
            <w:r w:rsidRPr="007F6D37">
              <w:t>None declared</w:t>
            </w:r>
          </w:p>
        </w:tc>
      </w:tr>
      <w:tr w:rsidR="007134B4" w:rsidRPr="007F6D37" w:rsidTr="007F6D37">
        <w:tc>
          <w:tcPr>
            <w:tcW w:w="1838" w:type="dxa"/>
          </w:tcPr>
          <w:p w:rsidR="007134B4" w:rsidRPr="007F6D37" w:rsidRDefault="007134B4">
            <w:r w:rsidRPr="007F6D37">
              <w:t>LA Governor</w:t>
            </w:r>
          </w:p>
        </w:tc>
        <w:tc>
          <w:tcPr>
            <w:tcW w:w="1985" w:type="dxa"/>
          </w:tcPr>
          <w:p w:rsidR="007134B4" w:rsidRPr="007F6D37" w:rsidRDefault="007134B4">
            <w:r w:rsidRPr="007F6D37">
              <w:t>Mr James Noel</w:t>
            </w:r>
          </w:p>
        </w:tc>
        <w:tc>
          <w:tcPr>
            <w:tcW w:w="3685" w:type="dxa"/>
          </w:tcPr>
          <w:p w:rsidR="007134B4" w:rsidRPr="007F6D37" w:rsidRDefault="007134B4" w:rsidP="007134B4">
            <w:r w:rsidRPr="007F6D37">
              <w:t>Governing Board Monitoring Group</w:t>
            </w:r>
          </w:p>
          <w:p w:rsidR="007134B4" w:rsidRPr="007F6D37" w:rsidRDefault="007134B4">
            <w:r w:rsidRPr="007F6D37">
              <w:t>Sport Premium Grant</w:t>
            </w:r>
          </w:p>
        </w:tc>
        <w:tc>
          <w:tcPr>
            <w:tcW w:w="1843" w:type="dxa"/>
          </w:tcPr>
          <w:p w:rsidR="007134B4" w:rsidRPr="007F6D37" w:rsidRDefault="00EC03AC">
            <w:r w:rsidRPr="007F6D37">
              <w:t>No</w:t>
            </w:r>
          </w:p>
        </w:tc>
        <w:tc>
          <w:tcPr>
            <w:tcW w:w="1417" w:type="dxa"/>
          </w:tcPr>
          <w:p w:rsidR="007134B4" w:rsidRPr="007F6D37" w:rsidRDefault="00EC03AC">
            <w:r w:rsidRPr="007F6D37">
              <w:t>01.09.20</w:t>
            </w:r>
          </w:p>
        </w:tc>
        <w:tc>
          <w:tcPr>
            <w:tcW w:w="1418" w:type="dxa"/>
          </w:tcPr>
          <w:p w:rsidR="007134B4" w:rsidRPr="007F6D37" w:rsidRDefault="00EC03AC">
            <w:r w:rsidRPr="007F6D37">
              <w:t>None</w:t>
            </w:r>
          </w:p>
        </w:tc>
        <w:tc>
          <w:tcPr>
            <w:tcW w:w="1762" w:type="dxa"/>
          </w:tcPr>
          <w:p w:rsidR="007134B4" w:rsidRPr="007F6D37" w:rsidRDefault="00EC03AC">
            <w:r w:rsidRPr="007F6D37">
              <w:t>None declared</w:t>
            </w:r>
          </w:p>
        </w:tc>
      </w:tr>
      <w:tr w:rsidR="00EC03AC" w:rsidRPr="007F6D37" w:rsidTr="007F6D37">
        <w:tc>
          <w:tcPr>
            <w:tcW w:w="1838" w:type="dxa"/>
          </w:tcPr>
          <w:p w:rsidR="00EC03AC" w:rsidRPr="007F6D37" w:rsidRDefault="00EC03AC">
            <w:r w:rsidRPr="007F6D37">
              <w:t>Clerk</w:t>
            </w:r>
          </w:p>
        </w:tc>
        <w:tc>
          <w:tcPr>
            <w:tcW w:w="1985" w:type="dxa"/>
          </w:tcPr>
          <w:p w:rsidR="00EC03AC" w:rsidRPr="007F6D37" w:rsidRDefault="00EC03AC">
            <w:r w:rsidRPr="007F6D37">
              <w:t>TBC</w:t>
            </w:r>
          </w:p>
        </w:tc>
        <w:tc>
          <w:tcPr>
            <w:tcW w:w="3685" w:type="dxa"/>
          </w:tcPr>
          <w:p w:rsidR="00EC03AC" w:rsidRPr="007F6D37" w:rsidRDefault="00EC03AC" w:rsidP="007134B4">
            <w:r w:rsidRPr="007F6D37">
              <w:t>Clerk</w:t>
            </w:r>
          </w:p>
        </w:tc>
        <w:tc>
          <w:tcPr>
            <w:tcW w:w="1843" w:type="dxa"/>
          </w:tcPr>
          <w:p w:rsidR="00EC03AC" w:rsidRPr="007F6D37" w:rsidRDefault="00EC03AC"/>
        </w:tc>
        <w:tc>
          <w:tcPr>
            <w:tcW w:w="1417" w:type="dxa"/>
          </w:tcPr>
          <w:p w:rsidR="00EC03AC" w:rsidRPr="007F6D37" w:rsidRDefault="00EC03AC">
            <w:r w:rsidRPr="007F6D37">
              <w:t>Appointment End</w:t>
            </w:r>
          </w:p>
        </w:tc>
        <w:tc>
          <w:tcPr>
            <w:tcW w:w="1418" w:type="dxa"/>
          </w:tcPr>
          <w:p w:rsidR="00EC03AC" w:rsidRPr="007F6D37" w:rsidRDefault="00EC03AC"/>
        </w:tc>
        <w:tc>
          <w:tcPr>
            <w:tcW w:w="1762" w:type="dxa"/>
          </w:tcPr>
          <w:p w:rsidR="00EC03AC" w:rsidRPr="007F6D37" w:rsidRDefault="00EC03AC"/>
        </w:tc>
      </w:tr>
    </w:tbl>
    <w:p w:rsidR="00D8747C" w:rsidRDefault="00D8747C"/>
    <w:sectPr w:rsidR="00D8747C" w:rsidSect="000543AB"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7C"/>
    <w:rsid w:val="000543AB"/>
    <w:rsid w:val="00380FED"/>
    <w:rsid w:val="005821A2"/>
    <w:rsid w:val="005F74DC"/>
    <w:rsid w:val="007134B4"/>
    <w:rsid w:val="007F6D37"/>
    <w:rsid w:val="008F25FA"/>
    <w:rsid w:val="00D8747C"/>
    <w:rsid w:val="00E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0DA26-5389-42DC-B82F-11370A2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Houghton</cp:lastModifiedBy>
  <cp:revision>2</cp:revision>
  <dcterms:created xsi:type="dcterms:W3CDTF">2018-03-12T13:57:00Z</dcterms:created>
  <dcterms:modified xsi:type="dcterms:W3CDTF">2018-03-12T13:57:00Z</dcterms:modified>
</cp:coreProperties>
</file>